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both"/>
        <w:rPr>
          <w:b/>
          <w:color w:val="000000" w:themeColor="text1"/>
          <w:lang w:val="it-IT"/>
        </w:rPr>
      </w:pPr>
      <w:r>
        <w:rPr>
          <w:b/>
          <w:color w:val="000000" w:themeColor="text1"/>
          <w:lang w:val="it-IT"/>
        </w:rPr>
        <w:t xml:space="preserve">Allegato 2 – COORDINATORE _ Scheda di valutazione del candidato </w:t>
      </w:r>
    </w:p>
    <w:p>
      <w:pPr>
        <w:jc w:val="both"/>
        <w:rPr>
          <w:i/>
          <w:color w:val="000000" w:themeColor="text1"/>
          <w:lang w:val="it-IT"/>
        </w:rPr>
      </w:pPr>
      <w:r>
        <w:rPr>
          <w:i/>
          <w:color w:val="000000" w:themeColor="text1"/>
          <w:lang w:val="it-IT"/>
        </w:rPr>
        <w:t>(N.B. Compilare le parti pertinenti negli spazi evidenziati in giallo)</w:t>
      </w:r>
    </w:p>
    <w:p>
      <w:pPr>
        <w:rPr>
          <w:lang w:val="it-IT"/>
        </w:rPr>
      </w:pPr>
    </w:p>
    <w:p>
      <w:pPr>
        <w:shd w:val="clear" w:color="auto" w:fill="FFF2CC" w:themeFill="accent4" w:themeFillTint="33"/>
        <w:rPr>
          <w:sz w:val="22"/>
          <w:szCs w:val="22"/>
          <w:lang w:val="it-IT" w:eastAsia="it-IT"/>
        </w:rPr>
      </w:pPr>
      <w:r>
        <w:rPr>
          <w:sz w:val="22"/>
          <w:szCs w:val="22"/>
          <w:lang w:val="it-IT" w:eastAsia="it-IT"/>
        </w:rPr>
        <w:t>NOME/COGNOME DEL CANDIDAT</w:t>
      </w:r>
      <w:r>
        <w:rPr>
          <w:sz w:val="22"/>
          <w:szCs w:val="22"/>
          <w:shd w:val="clear" w:color="auto" w:fill="FFF2CC" w:themeFill="accent4" w:themeFillTint="33"/>
          <w:lang w:val="it-IT" w:eastAsia="it-IT"/>
        </w:rPr>
        <w:t>O_________________________</w:t>
      </w:r>
    </w:p>
    <w:p>
      <w:pPr>
        <w:rPr>
          <w:sz w:val="22"/>
          <w:szCs w:val="22"/>
          <w:lang w:val="it-IT" w:eastAsia="it-IT"/>
        </w:rPr>
      </w:pPr>
    </w:p>
    <w:p>
      <w:pPr>
        <w:rPr>
          <w:lang w:val="it-IT"/>
        </w:rPr>
      </w:pPr>
    </w:p>
    <w:tbl>
      <w:tblPr>
        <w:tblStyle w:val="Grigliatabella1"/>
        <w:tblW w:w="14454" w:type="dxa"/>
        <w:tblLook w:val="04A0" w:firstRow="1" w:lastRow="0" w:firstColumn="1" w:lastColumn="0" w:noHBand="0" w:noVBand="1"/>
      </w:tblPr>
      <w:tblGrid>
        <w:gridCol w:w="3784"/>
        <w:gridCol w:w="10670"/>
      </w:tblGrid>
      <w:tr>
        <w:tc>
          <w:tcPr>
            <w:tcW w:w="14454" w:type="dxa"/>
            <w:gridSpan w:val="2"/>
            <w:shd w:val="clear" w:color="auto" w:fill="F2F2F2" w:themeFill="background1" w:themeFillShade="F2"/>
          </w:tcPr>
          <w:p>
            <w:pPr>
              <w:pStyle w:val="Paragrafoelenco"/>
              <w:numPr>
                <w:ilvl w:val="0"/>
                <w:numId w:val="7"/>
              </w:numPr>
              <w:rPr>
                <w:b/>
                <w:color w:val="000000" w:themeColor="text1"/>
                <w:lang w:val="it-IT"/>
              </w:rPr>
            </w:pPr>
            <w:r>
              <w:rPr>
                <w:b/>
                <w:color w:val="000000" w:themeColor="text1"/>
                <w:lang w:val="it-IT"/>
              </w:rPr>
              <w:t>E</w:t>
            </w:r>
            <w:r>
              <w:rPr>
                <w:b/>
                <w:color w:val="000000" w:themeColor="text1"/>
                <w:lang w:val="it-IT"/>
              </w:rPr>
              <w:t>sperienza di coordinamento e management di progetti complessi regionali nazionali e transnazionali e di gestione di partnership multi stakeholder nei settori a sostegno delle politiche del lavoro cofinanziati da sovvenzioni pubbliche locali, nazionali e comunitarie</w:t>
            </w:r>
          </w:p>
        </w:tc>
      </w:tr>
      <w:tr>
        <w:tc>
          <w:tcPr>
            <w:tcW w:w="3784" w:type="dxa"/>
          </w:tcPr>
          <w:p>
            <w:pPr>
              <w:jc w:val="both"/>
              <w:rPr>
                <w:color w:val="000000" w:themeColor="text1"/>
                <w:lang w:val="it-IT"/>
              </w:rPr>
            </w:pPr>
            <w:r>
              <w:rPr>
                <w:lang w:val="it-IT"/>
              </w:rPr>
              <w:t>N.B. Elencare le esperienze professionali pertinenti.</w:t>
            </w:r>
          </w:p>
        </w:tc>
        <w:tc>
          <w:tcPr>
            <w:tcW w:w="10670" w:type="dxa"/>
            <w:shd w:val="clear" w:color="auto" w:fill="FFF2CC" w:themeFill="accent4" w:themeFillTint="33"/>
          </w:tcPr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376"/>
              <w:gridCol w:w="2196"/>
              <w:gridCol w:w="5843"/>
            </w:tblGrid>
            <w:tr>
              <w:tc>
                <w:tcPr>
                  <w:tcW w:w="2376" w:type="dxa"/>
                </w:tcPr>
                <w:p>
                  <w:pPr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COMMITTENTE</w:t>
                  </w:r>
                </w:p>
              </w:tc>
              <w:tc>
                <w:tcPr>
                  <w:tcW w:w="2196" w:type="dxa"/>
                </w:tcPr>
                <w:p>
                  <w:pPr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TIPO DI INCARICO</w:t>
                  </w:r>
                </w:p>
              </w:tc>
              <w:tc>
                <w:tcPr>
                  <w:tcW w:w="5843" w:type="dxa"/>
                </w:tcPr>
                <w:p>
                  <w:pPr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ATTIVITÀ SVOLTA</w:t>
                  </w:r>
                </w:p>
              </w:tc>
            </w:tr>
            <w:tr>
              <w:tc>
                <w:tcPr>
                  <w:tcW w:w="2376" w:type="dxa"/>
                </w:tcPr>
                <w:p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2196" w:type="dxa"/>
                </w:tcPr>
                <w:p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5843" w:type="dxa"/>
                </w:tcPr>
                <w:p>
                  <w:pPr>
                    <w:rPr>
                      <w:i/>
                      <w:lang w:val="it-IT"/>
                    </w:rPr>
                  </w:pPr>
                </w:p>
              </w:tc>
            </w:tr>
            <w:tr>
              <w:tc>
                <w:tcPr>
                  <w:tcW w:w="2376" w:type="dxa"/>
                </w:tcPr>
                <w:p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2196" w:type="dxa"/>
                </w:tcPr>
                <w:p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5843" w:type="dxa"/>
                </w:tcPr>
                <w:p>
                  <w:pPr>
                    <w:rPr>
                      <w:i/>
                      <w:lang w:val="it-IT"/>
                    </w:rPr>
                  </w:pPr>
                </w:p>
              </w:tc>
            </w:tr>
            <w:tr>
              <w:tc>
                <w:tcPr>
                  <w:tcW w:w="2376" w:type="dxa"/>
                </w:tcPr>
                <w:p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2196" w:type="dxa"/>
                </w:tcPr>
                <w:p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5843" w:type="dxa"/>
                </w:tcPr>
                <w:p>
                  <w:pPr>
                    <w:rPr>
                      <w:i/>
                      <w:lang w:val="it-IT"/>
                    </w:rPr>
                  </w:pPr>
                </w:p>
              </w:tc>
            </w:tr>
            <w:tr>
              <w:tc>
                <w:tcPr>
                  <w:tcW w:w="2376" w:type="dxa"/>
                </w:tcPr>
                <w:p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2196" w:type="dxa"/>
                </w:tcPr>
                <w:p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5843" w:type="dxa"/>
                </w:tcPr>
                <w:p>
                  <w:pPr>
                    <w:rPr>
                      <w:i/>
                      <w:lang w:val="it-IT"/>
                    </w:rPr>
                  </w:pPr>
                </w:p>
              </w:tc>
            </w:tr>
            <w:tr>
              <w:tc>
                <w:tcPr>
                  <w:tcW w:w="2376" w:type="dxa"/>
                </w:tcPr>
                <w:p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2196" w:type="dxa"/>
                </w:tcPr>
                <w:p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5843" w:type="dxa"/>
                </w:tcPr>
                <w:p>
                  <w:pPr>
                    <w:rPr>
                      <w:i/>
                      <w:lang w:val="it-IT"/>
                    </w:rPr>
                  </w:pPr>
                </w:p>
              </w:tc>
            </w:tr>
          </w:tbl>
          <w:p>
            <w:pPr>
              <w:rPr>
                <w:i/>
                <w:lang w:val="it-IT"/>
              </w:rPr>
            </w:pPr>
          </w:p>
        </w:tc>
      </w:tr>
      <w:tr>
        <w:tc>
          <w:tcPr>
            <w:tcW w:w="14454" w:type="dxa"/>
            <w:gridSpan w:val="2"/>
            <w:shd w:val="clear" w:color="auto" w:fill="F2F2F2" w:themeFill="background1" w:themeFillShade="F2"/>
          </w:tcPr>
          <w:p>
            <w:pPr>
              <w:pStyle w:val="Paragrafoelenco"/>
              <w:numPr>
                <w:ilvl w:val="0"/>
                <w:numId w:val="7"/>
              </w:numPr>
              <w:rPr>
                <w:b/>
                <w:lang w:val="it-IT"/>
              </w:rPr>
            </w:pPr>
            <w:r>
              <w:rPr>
                <w:b/>
                <w:color w:val="000000" w:themeColor="text1"/>
                <w:lang w:val="it-IT"/>
              </w:rPr>
              <w:t xml:space="preserve">Esperienza </w:t>
            </w:r>
            <w:r>
              <w:rPr>
                <w:b/>
                <w:lang w:val="it-IT" w:eastAsia="it-IT"/>
              </w:rPr>
              <w:t>professionale  in attività di consulenza rese in favore di associazioni, concernenti procedure di coordinamento nell’ambito di processi di gestione e progetti finanziati da programmi europei e nazionali a titolarità del Ministero delle Politiche Agricole, Alimentari e Forestali</w:t>
            </w:r>
          </w:p>
          <w:p>
            <w:pPr>
              <w:pStyle w:val="Paragrafoelenco"/>
              <w:rPr>
                <w:lang w:val="it-IT"/>
              </w:rPr>
            </w:pPr>
          </w:p>
        </w:tc>
      </w:tr>
      <w:tr>
        <w:tc>
          <w:tcPr>
            <w:tcW w:w="3784" w:type="dxa"/>
          </w:tcPr>
          <w:p>
            <w:pPr>
              <w:jc w:val="both"/>
              <w:rPr>
                <w:color w:val="000000" w:themeColor="text1"/>
                <w:lang w:val="it-IT"/>
              </w:rPr>
            </w:pPr>
            <w:r>
              <w:rPr>
                <w:color w:val="000000" w:themeColor="text1"/>
                <w:lang w:val="it-IT"/>
              </w:rPr>
              <w:t>N.B. Elencare le esperienze professionali pertinent</w:t>
            </w:r>
            <w:bookmarkStart w:id="0" w:name="_GoBack"/>
            <w:bookmarkEnd w:id="0"/>
            <w:r>
              <w:rPr>
                <w:color w:val="000000" w:themeColor="text1"/>
                <w:lang w:val="it-IT"/>
              </w:rPr>
              <w:t>i.</w:t>
            </w:r>
          </w:p>
        </w:tc>
        <w:tc>
          <w:tcPr>
            <w:tcW w:w="10670" w:type="dxa"/>
            <w:shd w:val="clear" w:color="auto" w:fill="FFF2CC" w:themeFill="accent4" w:themeFillTint="33"/>
          </w:tcPr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376"/>
              <w:gridCol w:w="2196"/>
              <w:gridCol w:w="5843"/>
            </w:tblGrid>
            <w:tr>
              <w:tc>
                <w:tcPr>
                  <w:tcW w:w="2376" w:type="dxa"/>
                </w:tcPr>
                <w:p>
                  <w:pPr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COMMITTENTE</w:t>
                  </w:r>
                </w:p>
              </w:tc>
              <w:tc>
                <w:tcPr>
                  <w:tcW w:w="2196" w:type="dxa"/>
                </w:tcPr>
                <w:p>
                  <w:pPr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TIPO DI INCARICO</w:t>
                  </w:r>
                </w:p>
              </w:tc>
              <w:tc>
                <w:tcPr>
                  <w:tcW w:w="5843" w:type="dxa"/>
                </w:tcPr>
                <w:p>
                  <w:pPr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ATTIVITÀ SVOLTA</w:t>
                  </w:r>
                </w:p>
              </w:tc>
            </w:tr>
            <w:tr>
              <w:tc>
                <w:tcPr>
                  <w:tcW w:w="2376" w:type="dxa"/>
                </w:tcPr>
                <w:p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2196" w:type="dxa"/>
                </w:tcPr>
                <w:p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5843" w:type="dxa"/>
                </w:tcPr>
                <w:p>
                  <w:pPr>
                    <w:rPr>
                      <w:i/>
                      <w:lang w:val="it-IT"/>
                    </w:rPr>
                  </w:pPr>
                </w:p>
              </w:tc>
            </w:tr>
            <w:tr>
              <w:tc>
                <w:tcPr>
                  <w:tcW w:w="2376" w:type="dxa"/>
                </w:tcPr>
                <w:p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2196" w:type="dxa"/>
                </w:tcPr>
                <w:p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5843" w:type="dxa"/>
                </w:tcPr>
                <w:p>
                  <w:pPr>
                    <w:rPr>
                      <w:i/>
                      <w:lang w:val="it-IT"/>
                    </w:rPr>
                  </w:pPr>
                </w:p>
              </w:tc>
            </w:tr>
            <w:tr>
              <w:tc>
                <w:tcPr>
                  <w:tcW w:w="2376" w:type="dxa"/>
                </w:tcPr>
                <w:p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2196" w:type="dxa"/>
                </w:tcPr>
                <w:p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5843" w:type="dxa"/>
                </w:tcPr>
                <w:p>
                  <w:pPr>
                    <w:rPr>
                      <w:i/>
                      <w:lang w:val="it-IT"/>
                    </w:rPr>
                  </w:pPr>
                </w:p>
              </w:tc>
            </w:tr>
            <w:tr>
              <w:tc>
                <w:tcPr>
                  <w:tcW w:w="2376" w:type="dxa"/>
                </w:tcPr>
                <w:p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2196" w:type="dxa"/>
                </w:tcPr>
                <w:p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5843" w:type="dxa"/>
                </w:tcPr>
                <w:p>
                  <w:pPr>
                    <w:rPr>
                      <w:i/>
                      <w:lang w:val="it-IT"/>
                    </w:rPr>
                  </w:pPr>
                </w:p>
              </w:tc>
            </w:tr>
          </w:tbl>
          <w:p>
            <w:pPr>
              <w:tabs>
                <w:tab w:val="left" w:pos="3375"/>
              </w:tabs>
              <w:rPr>
                <w:lang w:val="it-IT"/>
              </w:rPr>
            </w:pPr>
            <w:r>
              <w:rPr>
                <w:lang w:val="it-IT"/>
              </w:rPr>
              <w:tab/>
            </w:r>
          </w:p>
        </w:tc>
      </w:tr>
      <w:tr>
        <w:trPr>
          <w:trHeight w:val="633"/>
        </w:trPr>
        <w:tc>
          <w:tcPr>
            <w:tcW w:w="14454" w:type="dxa"/>
            <w:gridSpan w:val="2"/>
            <w:shd w:val="clear" w:color="auto" w:fill="F2F2F2" w:themeFill="background1" w:themeFillShade="F2"/>
          </w:tcPr>
          <w:p>
            <w:pPr>
              <w:pStyle w:val="Paragrafoelenco"/>
              <w:numPr>
                <w:ilvl w:val="0"/>
                <w:numId w:val="7"/>
              </w:numPr>
              <w:rPr>
                <w:lang w:val="it-IT"/>
              </w:rPr>
            </w:pPr>
            <w:r>
              <w:rPr>
                <w:b/>
                <w:lang w:val="it-IT"/>
              </w:rPr>
              <w:t xml:space="preserve">Atre </w:t>
            </w:r>
            <w:r>
              <w:rPr>
                <w:b/>
                <w:lang w:val="it-IT" w:eastAsia="it-IT"/>
              </w:rPr>
              <w:t xml:space="preserve">esperienze </w:t>
            </w:r>
            <w:r>
              <w:rPr>
                <w:b/>
                <w:lang w:val="it-IT"/>
              </w:rPr>
              <w:t>comprese quelle di supporto specialistico e assistenza tecnica alle Autorità di Gestione e Certificazione dei Fondi Comunitari</w:t>
            </w:r>
          </w:p>
        </w:tc>
      </w:tr>
      <w:tr>
        <w:trPr>
          <w:trHeight w:val="1175"/>
        </w:trPr>
        <w:tc>
          <w:tcPr>
            <w:tcW w:w="3784" w:type="dxa"/>
          </w:tcPr>
          <w:p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N.B. Elencare le esperienze professionali pertinenti.</w:t>
            </w:r>
          </w:p>
        </w:tc>
        <w:tc>
          <w:tcPr>
            <w:tcW w:w="10670" w:type="dxa"/>
            <w:shd w:val="clear" w:color="auto" w:fill="FFF2CC" w:themeFill="accent4" w:themeFillTint="33"/>
          </w:tcPr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0444"/>
            </w:tblGrid>
            <w:tr>
              <w:tc>
                <w:tcPr>
                  <w:tcW w:w="10444" w:type="dxa"/>
                </w:tcPr>
                <w:p>
                  <w:pPr>
                    <w:rPr>
                      <w:lang w:val="it-IT"/>
                    </w:rPr>
                  </w:pPr>
                </w:p>
              </w:tc>
            </w:tr>
            <w:tr>
              <w:tc>
                <w:tcPr>
                  <w:tcW w:w="10444" w:type="dxa"/>
                </w:tcPr>
                <w:p>
                  <w:pPr>
                    <w:rPr>
                      <w:lang w:val="it-IT"/>
                    </w:rPr>
                  </w:pPr>
                </w:p>
              </w:tc>
            </w:tr>
            <w:tr>
              <w:tc>
                <w:tcPr>
                  <w:tcW w:w="10444" w:type="dxa"/>
                </w:tcPr>
                <w:p>
                  <w:pPr>
                    <w:rPr>
                      <w:lang w:val="it-IT"/>
                    </w:rPr>
                  </w:pPr>
                </w:p>
              </w:tc>
            </w:tr>
            <w:tr>
              <w:tc>
                <w:tcPr>
                  <w:tcW w:w="10444" w:type="dxa"/>
                </w:tcPr>
                <w:p>
                  <w:pPr>
                    <w:rPr>
                      <w:lang w:val="it-IT"/>
                    </w:rPr>
                  </w:pPr>
                </w:p>
              </w:tc>
            </w:tr>
            <w:tr>
              <w:tc>
                <w:tcPr>
                  <w:tcW w:w="10444" w:type="dxa"/>
                </w:tcPr>
                <w:p>
                  <w:pPr>
                    <w:rPr>
                      <w:lang w:val="it-IT"/>
                    </w:rPr>
                  </w:pPr>
                </w:p>
              </w:tc>
            </w:tr>
            <w:tr>
              <w:tc>
                <w:tcPr>
                  <w:tcW w:w="10444" w:type="dxa"/>
                </w:tcPr>
                <w:p>
                  <w:pPr>
                    <w:rPr>
                      <w:lang w:val="it-IT"/>
                    </w:rPr>
                  </w:pPr>
                </w:p>
              </w:tc>
            </w:tr>
          </w:tbl>
          <w:p>
            <w:pPr>
              <w:rPr>
                <w:lang w:val="it-IT"/>
              </w:rPr>
            </w:pPr>
          </w:p>
        </w:tc>
      </w:tr>
      <w:tr>
        <w:tc>
          <w:tcPr>
            <w:tcW w:w="14454" w:type="dxa"/>
            <w:gridSpan w:val="2"/>
            <w:shd w:val="clear" w:color="auto" w:fill="F2F2F2" w:themeFill="background1" w:themeFillShade="F2"/>
          </w:tcPr>
          <w:p>
            <w:pPr>
              <w:pStyle w:val="Paragrafoelenco"/>
              <w:numPr>
                <w:ilvl w:val="0"/>
                <w:numId w:val="7"/>
              </w:numPr>
              <w:rPr>
                <w:b/>
                <w:lang w:val="it-IT"/>
              </w:rPr>
            </w:pPr>
            <w:r>
              <w:rPr>
                <w:b/>
                <w:lang w:val="it-IT"/>
              </w:rPr>
              <w:lastRenderedPageBreak/>
              <w:t>Residenza, ovvero sede attività</w:t>
            </w:r>
          </w:p>
          <w:p>
            <w:pPr>
              <w:pStyle w:val="Paragrafoelenco"/>
              <w:rPr>
                <w:b/>
                <w:lang w:val="it-IT"/>
              </w:rPr>
            </w:pPr>
          </w:p>
        </w:tc>
      </w:tr>
      <w:tr>
        <w:tc>
          <w:tcPr>
            <w:tcW w:w="3784" w:type="dxa"/>
          </w:tcPr>
          <w:p>
            <w:pPr>
              <w:jc w:val="both"/>
              <w:rPr>
                <w:color w:val="000000" w:themeColor="text1"/>
                <w:lang w:val="it-IT"/>
              </w:rPr>
            </w:pPr>
            <w:r>
              <w:rPr>
                <w:color w:val="000000" w:themeColor="text1"/>
                <w:lang w:val="it-IT"/>
              </w:rPr>
              <w:t xml:space="preserve">N.B. </w:t>
            </w:r>
            <w:r>
              <w:rPr>
                <w:color w:val="000000" w:themeColor="text1"/>
                <w:lang w:val="it-IT"/>
              </w:rPr>
              <w:t>Indicare l’indirizzo di residenza o di sede attività</w:t>
            </w:r>
          </w:p>
        </w:tc>
        <w:tc>
          <w:tcPr>
            <w:tcW w:w="10670" w:type="dxa"/>
            <w:shd w:val="clear" w:color="auto" w:fill="FFF2CC" w:themeFill="accent4" w:themeFillTint="33"/>
          </w:tcPr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0415"/>
            </w:tblGrid>
            <w:tr>
              <w:tc>
                <w:tcPr>
                  <w:tcW w:w="10415" w:type="dxa"/>
                </w:tcPr>
                <w:p>
                  <w:pPr>
                    <w:rPr>
                      <w:i/>
                      <w:lang w:val="it-IT"/>
                    </w:rPr>
                  </w:pPr>
                  <w:r>
                    <w:rPr>
                      <w:i/>
                      <w:lang w:val="it-IT"/>
                    </w:rPr>
                    <w:t>RESIDENZA</w:t>
                  </w:r>
                </w:p>
              </w:tc>
            </w:tr>
            <w:tr>
              <w:tc>
                <w:tcPr>
                  <w:tcW w:w="10415" w:type="dxa"/>
                </w:tcPr>
                <w:p>
                  <w:pPr>
                    <w:rPr>
                      <w:i/>
                      <w:lang w:val="it-IT"/>
                    </w:rPr>
                  </w:pPr>
                </w:p>
              </w:tc>
            </w:tr>
            <w:tr>
              <w:tc>
                <w:tcPr>
                  <w:tcW w:w="10415" w:type="dxa"/>
                </w:tcPr>
                <w:p>
                  <w:pPr>
                    <w:rPr>
                      <w:i/>
                      <w:lang w:val="it-IT"/>
                    </w:rPr>
                  </w:pPr>
                  <w:r>
                    <w:rPr>
                      <w:i/>
                      <w:lang w:val="it-IT"/>
                    </w:rPr>
                    <w:t>SEDE ATTIVITA’</w:t>
                  </w:r>
                </w:p>
              </w:tc>
            </w:tr>
            <w:tr>
              <w:tc>
                <w:tcPr>
                  <w:tcW w:w="10415" w:type="dxa"/>
                </w:tcPr>
                <w:p>
                  <w:pPr>
                    <w:rPr>
                      <w:i/>
                      <w:lang w:val="it-IT"/>
                    </w:rPr>
                  </w:pPr>
                </w:p>
              </w:tc>
            </w:tr>
          </w:tbl>
          <w:p>
            <w:pPr>
              <w:tabs>
                <w:tab w:val="left" w:pos="3375"/>
              </w:tabs>
              <w:rPr>
                <w:lang w:val="it-IT"/>
              </w:rPr>
            </w:pPr>
            <w:r>
              <w:rPr>
                <w:lang w:val="it-IT"/>
              </w:rPr>
              <w:tab/>
            </w:r>
          </w:p>
        </w:tc>
      </w:tr>
    </w:tbl>
    <w:p>
      <w:pPr>
        <w:rPr>
          <w:lang w:val="it-IT"/>
        </w:rPr>
      </w:pPr>
    </w:p>
    <w:sectPr>
      <w:footerReference w:type="default" r:id="rId9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6116373"/>
      <w:docPartObj>
        <w:docPartGallery w:val="Page Numbers (Bottom of Page)"/>
        <w:docPartUnique/>
      </w:docPartObj>
    </w:sdtPr>
    <w:sdtContent>
      <w:p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  <w:lang w:val="it-IT"/>
          </w:rPr>
          <w:t>2</w:t>
        </w:r>
        <w:r>
          <w:fldChar w:fldCharType="end"/>
        </w:r>
      </w:p>
    </w:sdtContent>
  </w:sdt>
  <w:p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012C"/>
    <w:multiLevelType w:val="hybridMultilevel"/>
    <w:tmpl w:val="CC8A7A6C"/>
    <w:lvl w:ilvl="0" w:tplc="68CAA17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FE5C79"/>
    <w:multiLevelType w:val="hybridMultilevel"/>
    <w:tmpl w:val="65DAEA6A"/>
    <w:lvl w:ilvl="0" w:tplc="0BA89E6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0D3F09"/>
    <w:multiLevelType w:val="hybridMultilevel"/>
    <w:tmpl w:val="DAD6FBA8"/>
    <w:lvl w:ilvl="0" w:tplc="6734CC4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125B32"/>
    <w:multiLevelType w:val="hybridMultilevel"/>
    <w:tmpl w:val="3C644AD4"/>
    <w:lvl w:ilvl="0" w:tplc="57D0374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F01E91"/>
    <w:multiLevelType w:val="hybridMultilevel"/>
    <w:tmpl w:val="32DC9D1C"/>
    <w:lvl w:ilvl="0" w:tplc="B66AA73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136E39"/>
    <w:multiLevelType w:val="hybridMultilevel"/>
    <w:tmpl w:val="DAD6FBA8"/>
    <w:lvl w:ilvl="0" w:tplc="6734CC4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B74662"/>
    <w:multiLevelType w:val="hybridMultilevel"/>
    <w:tmpl w:val="DB40B3E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7552651"/>
    <w:multiLevelType w:val="hybridMultilevel"/>
    <w:tmpl w:val="759EA770"/>
    <w:lvl w:ilvl="0" w:tplc="96C695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96C6954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2D3C6D"/>
    <w:multiLevelType w:val="hybridMultilevel"/>
    <w:tmpl w:val="738AD222"/>
    <w:lvl w:ilvl="0" w:tplc="9BFA53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1">
    <w:name w:val="Griglia tabella1"/>
    <w:basedOn w:val="Tabellanormale"/>
    <w:next w:val="Grigliatabell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Segoe UI" w:eastAsia="Times New Roman" w:hAnsi="Segoe UI" w:cs="Segoe UI"/>
      <w:sz w:val="18"/>
      <w:szCs w:val="18"/>
      <w:lang w:val="en-GB"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1">
    <w:name w:val="Griglia tabella1"/>
    <w:basedOn w:val="Tabellanormale"/>
    <w:next w:val="Grigliatabell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Segoe UI" w:eastAsia="Times New Roman" w:hAnsi="Segoe UI" w:cs="Segoe UI"/>
      <w:sz w:val="18"/>
      <w:szCs w:val="18"/>
      <w:lang w:val="en-GB"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EF89B-9819-4633-A7F1-C8791709F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Servizi Anci Umbria</dc:creator>
  <cp:lastModifiedBy>Nicola</cp:lastModifiedBy>
  <cp:revision>2</cp:revision>
  <cp:lastPrinted>2019-04-10T09:45:00Z</cp:lastPrinted>
  <dcterms:created xsi:type="dcterms:W3CDTF">2020-10-29T13:47:00Z</dcterms:created>
  <dcterms:modified xsi:type="dcterms:W3CDTF">2020-10-29T13:47:00Z</dcterms:modified>
</cp:coreProperties>
</file>